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WO: Findet in Berlin statt.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WAS: Auf dem Festival werden viele verschiedene Filme ausgestellt. Die Gewinner bekommen einen goldenen Bären.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WANN: Berlinale fängt am 21 Februar an.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WIE LANGE: Berlinale dauert 10 Tage.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